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E71F" w14:textId="6B16DD2D" w:rsidR="003C118A" w:rsidRDefault="003C118A" w:rsidP="003C118A">
      <w:pPr>
        <w:spacing w:after="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Preparing for Peace</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Peace Presbyterian Church</w:t>
      </w:r>
    </w:p>
    <w:p w14:paraId="673002C1" w14:textId="720AA919" w:rsidR="003C118A" w:rsidRDefault="003C118A" w:rsidP="003C118A">
      <w:pPr>
        <w:spacing w:after="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Malachi 3:1-4 &amp; Luke 1:68-79</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 xml:space="preserve">Second Sunday of Advent </w:t>
      </w:r>
    </w:p>
    <w:p w14:paraId="6DE9CEAD" w14:textId="6BC561E2" w:rsidR="003C118A" w:rsidRDefault="003C118A" w:rsidP="003C118A">
      <w:pPr>
        <w:spacing w:after="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Elizabeth M. Deibert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9 December 2018</w:t>
      </w:r>
    </w:p>
    <w:p w14:paraId="0E490EB8" w14:textId="23C666D0" w:rsidR="003C118A" w:rsidRDefault="003C118A" w:rsidP="003C118A">
      <w:pPr>
        <w:spacing w:after="0"/>
        <w:rPr>
          <w:rFonts w:asciiTheme="minorHAnsi" w:hAnsiTheme="minorHAnsi" w:cstheme="minorHAnsi"/>
          <w:color w:val="000000"/>
          <w:kern w:val="36"/>
          <w:sz w:val="28"/>
          <w:szCs w:val="28"/>
        </w:rPr>
      </w:pPr>
    </w:p>
    <w:p w14:paraId="17545273" w14:textId="3C4DAB29" w:rsidR="00517B1B" w:rsidRDefault="005E17F3" w:rsidP="003C118A">
      <w:pPr>
        <w:spacing w:after="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As a kid, I had many dreams of being chased by </w:t>
      </w:r>
      <w:r w:rsidR="008E7F75">
        <w:rPr>
          <w:rFonts w:asciiTheme="minorHAnsi" w:hAnsiTheme="minorHAnsi" w:cstheme="minorHAnsi"/>
          <w:color w:val="000000"/>
          <w:kern w:val="36"/>
          <w:sz w:val="28"/>
          <w:szCs w:val="28"/>
        </w:rPr>
        <w:t xml:space="preserve">wild </w:t>
      </w:r>
      <w:r>
        <w:rPr>
          <w:rFonts w:asciiTheme="minorHAnsi" w:hAnsiTheme="minorHAnsi" w:cstheme="minorHAnsi"/>
          <w:color w:val="000000"/>
          <w:kern w:val="36"/>
          <w:sz w:val="28"/>
          <w:szCs w:val="28"/>
        </w:rPr>
        <w:t xml:space="preserve">dogs, </w:t>
      </w:r>
      <w:r w:rsidR="00B23D41">
        <w:rPr>
          <w:rFonts w:asciiTheme="minorHAnsi" w:hAnsiTheme="minorHAnsi" w:cstheme="minorHAnsi"/>
          <w:color w:val="000000"/>
          <w:kern w:val="36"/>
          <w:sz w:val="28"/>
          <w:szCs w:val="28"/>
        </w:rPr>
        <w:t xml:space="preserve">drowning in a sea of snakes, and other scary things, but as an adult my bad dreams are often about being ill-prepared.  An exam for which I have never cracked the book, a sermon and I cannot find the church or </w:t>
      </w:r>
      <w:r w:rsidR="00153FAB">
        <w:rPr>
          <w:rFonts w:asciiTheme="minorHAnsi" w:hAnsiTheme="minorHAnsi" w:cstheme="minorHAnsi"/>
          <w:color w:val="000000"/>
          <w:kern w:val="36"/>
          <w:sz w:val="28"/>
          <w:szCs w:val="28"/>
        </w:rPr>
        <w:t xml:space="preserve">my notes.  </w:t>
      </w:r>
      <w:r w:rsidR="00F329DD">
        <w:rPr>
          <w:rFonts w:asciiTheme="minorHAnsi" w:hAnsiTheme="minorHAnsi" w:cstheme="minorHAnsi"/>
          <w:color w:val="000000"/>
          <w:kern w:val="36"/>
          <w:sz w:val="28"/>
          <w:szCs w:val="28"/>
        </w:rPr>
        <w:t>This is the season of dreams and angels.</w:t>
      </w:r>
      <w:r w:rsidR="00153FAB">
        <w:rPr>
          <w:rFonts w:asciiTheme="minorHAnsi" w:hAnsiTheme="minorHAnsi" w:cstheme="minorHAnsi"/>
          <w:color w:val="000000"/>
          <w:kern w:val="36"/>
          <w:sz w:val="28"/>
          <w:szCs w:val="28"/>
        </w:rPr>
        <w:t xml:space="preserve"> </w:t>
      </w:r>
      <w:r w:rsidR="00A05173">
        <w:rPr>
          <w:rFonts w:asciiTheme="minorHAnsi" w:hAnsiTheme="minorHAnsi" w:cstheme="minorHAnsi"/>
          <w:color w:val="000000"/>
          <w:kern w:val="36"/>
          <w:sz w:val="28"/>
          <w:szCs w:val="28"/>
        </w:rPr>
        <w:t>Malachi in Hebrew means messenger or angel.  Malachi is messenger of warning.   So is John Baptist, who prepared the way of the Lord, like Malachi.  But John’s father, Zechariah, was a messenger of comfort.  Comfort, warning</w:t>
      </w:r>
      <w:r w:rsidR="00517B1B">
        <w:rPr>
          <w:rFonts w:asciiTheme="minorHAnsi" w:hAnsiTheme="minorHAnsi" w:cstheme="minorHAnsi"/>
          <w:color w:val="000000"/>
          <w:kern w:val="36"/>
          <w:sz w:val="28"/>
          <w:szCs w:val="28"/>
        </w:rPr>
        <w:t xml:space="preserve"> – two </w:t>
      </w:r>
      <w:r w:rsidR="00FE0BFE">
        <w:rPr>
          <w:rFonts w:asciiTheme="minorHAnsi" w:hAnsiTheme="minorHAnsi" w:cstheme="minorHAnsi"/>
          <w:color w:val="000000"/>
          <w:kern w:val="36"/>
          <w:sz w:val="28"/>
          <w:szCs w:val="28"/>
        </w:rPr>
        <w:t>ways to prepare for the Prince of Peace</w:t>
      </w:r>
      <w:r w:rsidR="00A05173">
        <w:rPr>
          <w:rFonts w:asciiTheme="minorHAnsi" w:hAnsiTheme="minorHAnsi" w:cstheme="minorHAnsi"/>
          <w:color w:val="000000"/>
          <w:kern w:val="36"/>
          <w:sz w:val="28"/>
          <w:szCs w:val="28"/>
        </w:rPr>
        <w:t xml:space="preserve">.  There’s plenty of both in the scriptures and in our faith and our day to day life.  Think about messages of warning and comfort in your own life.  Warning:  </w:t>
      </w:r>
      <w:r w:rsidR="00833893">
        <w:rPr>
          <w:rFonts w:asciiTheme="minorHAnsi" w:hAnsiTheme="minorHAnsi" w:cstheme="minorHAnsi"/>
          <w:color w:val="000000"/>
          <w:kern w:val="36"/>
          <w:sz w:val="28"/>
          <w:szCs w:val="28"/>
        </w:rPr>
        <w:t xml:space="preserve">If you do not study, you will fail this test.  Comfort:  You have this wonderful opportunity to learn as you immerse yourself in this knowledge.  Warning:  We have twelve years to prevent climate change catastrophe.  Comfort:  What a beautiful earth, full of resources we have been given as a gift.  </w:t>
      </w:r>
      <w:r w:rsidR="00517B1B">
        <w:rPr>
          <w:rFonts w:asciiTheme="minorHAnsi" w:hAnsiTheme="minorHAnsi" w:cstheme="minorHAnsi"/>
          <w:color w:val="000000"/>
          <w:kern w:val="36"/>
          <w:sz w:val="28"/>
          <w:szCs w:val="28"/>
        </w:rPr>
        <w:t xml:space="preserve">Within renewable technologies, solar is progressing very fast, and wind may even have larger potential. </w:t>
      </w:r>
      <w:r w:rsidR="00833893">
        <w:rPr>
          <w:rFonts w:asciiTheme="minorHAnsi" w:hAnsiTheme="minorHAnsi" w:cstheme="minorHAnsi"/>
          <w:color w:val="000000"/>
          <w:kern w:val="36"/>
          <w:sz w:val="28"/>
          <w:szCs w:val="28"/>
        </w:rPr>
        <w:t xml:space="preserve"> </w:t>
      </w:r>
      <w:r w:rsidR="00517B1B">
        <w:rPr>
          <w:rFonts w:asciiTheme="minorHAnsi" w:hAnsiTheme="minorHAnsi" w:cstheme="minorHAnsi"/>
          <w:color w:val="000000"/>
          <w:kern w:val="36"/>
          <w:sz w:val="28"/>
          <w:szCs w:val="28"/>
        </w:rPr>
        <w:t xml:space="preserve"> Warning:  Christ is coming again one </w:t>
      </w:r>
      <w:proofErr w:type="gramStart"/>
      <w:r w:rsidR="00517B1B">
        <w:rPr>
          <w:rFonts w:asciiTheme="minorHAnsi" w:hAnsiTheme="minorHAnsi" w:cstheme="minorHAnsi"/>
          <w:color w:val="000000"/>
          <w:kern w:val="36"/>
          <w:sz w:val="28"/>
          <w:szCs w:val="28"/>
        </w:rPr>
        <w:t>day</w:t>
      </w:r>
      <w:proofErr w:type="gramEnd"/>
      <w:r w:rsidR="00517B1B">
        <w:rPr>
          <w:rFonts w:asciiTheme="minorHAnsi" w:hAnsiTheme="minorHAnsi" w:cstheme="minorHAnsi"/>
          <w:color w:val="000000"/>
          <w:kern w:val="36"/>
          <w:sz w:val="28"/>
          <w:szCs w:val="28"/>
        </w:rPr>
        <w:t xml:space="preserve"> and you’d better get ready for judgment!   Comfort:  God so loved the world that Christ was born in a humble manger to be the Savior of the world.   </w:t>
      </w:r>
    </w:p>
    <w:p w14:paraId="25E407A6" w14:textId="77777777" w:rsidR="00517B1B" w:rsidRDefault="00517B1B" w:rsidP="003C118A">
      <w:pPr>
        <w:spacing w:after="0"/>
        <w:rPr>
          <w:rFonts w:asciiTheme="minorHAnsi" w:hAnsiTheme="minorHAnsi" w:cstheme="minorHAnsi"/>
          <w:color w:val="000000"/>
          <w:kern w:val="36"/>
          <w:sz w:val="28"/>
          <w:szCs w:val="28"/>
        </w:rPr>
      </w:pPr>
    </w:p>
    <w:p w14:paraId="42B16CE7" w14:textId="0BC6B65F" w:rsidR="003C118A" w:rsidRPr="00A05173" w:rsidRDefault="00517B1B" w:rsidP="00517B1B">
      <w:pPr>
        <w:spacing w:after="0"/>
        <w:rPr>
          <w:rFonts w:ascii="Gill Sans MT" w:hAnsi="Gill Sans MT"/>
          <w:b/>
          <w:color w:val="0070C0"/>
          <w:kern w:val="36"/>
          <w:sz w:val="28"/>
          <w:szCs w:val="28"/>
        </w:rPr>
      </w:pPr>
      <w:r>
        <w:rPr>
          <w:rFonts w:asciiTheme="minorHAnsi" w:hAnsiTheme="minorHAnsi" w:cstheme="minorHAnsi"/>
          <w:color w:val="000000"/>
          <w:kern w:val="36"/>
          <w:sz w:val="28"/>
          <w:szCs w:val="28"/>
        </w:rPr>
        <w:t>What kinds of messages transform you?   Which ones do you ignore?   What kind of messenger are you?   Listen now for God speaking through these Holy scriptures.</w:t>
      </w:r>
    </w:p>
    <w:p w14:paraId="4FBD10B6" w14:textId="3BEE5EA3" w:rsidR="003C118A" w:rsidRPr="00A05173" w:rsidRDefault="003C118A" w:rsidP="003C118A">
      <w:pPr>
        <w:jc w:val="center"/>
        <w:rPr>
          <w:rFonts w:ascii="Gill Sans MT" w:hAnsi="Gill Sans MT"/>
          <w:b/>
          <w:color w:val="0070C0"/>
          <w:kern w:val="36"/>
          <w:sz w:val="28"/>
          <w:szCs w:val="28"/>
        </w:rPr>
      </w:pPr>
      <w:r w:rsidRPr="00A05173">
        <w:rPr>
          <w:rFonts w:ascii="Gill Sans MT" w:hAnsi="Gill Sans MT"/>
          <w:b/>
          <w:color w:val="0070C0"/>
          <w:kern w:val="36"/>
          <w:sz w:val="28"/>
          <w:szCs w:val="28"/>
        </w:rPr>
        <w:t>Malachi 3:1-4 (NRSV)</w:t>
      </w:r>
    </w:p>
    <w:p w14:paraId="233705C3" w14:textId="77777777" w:rsidR="003C118A" w:rsidRPr="00A05173" w:rsidRDefault="003C118A" w:rsidP="003C118A">
      <w:pPr>
        <w:rPr>
          <w:rFonts w:asciiTheme="minorHAnsi" w:hAnsiTheme="minorHAnsi" w:cstheme="minorHAnsi"/>
          <w:color w:val="0070C0"/>
          <w:kern w:val="36"/>
          <w:sz w:val="28"/>
          <w:szCs w:val="28"/>
        </w:rPr>
      </w:pPr>
      <w:r w:rsidRPr="00A05173">
        <w:rPr>
          <w:rFonts w:asciiTheme="minorHAnsi" w:hAnsiTheme="minorHAnsi" w:cstheme="minorHAnsi"/>
          <w:color w:val="0070C0"/>
          <w:kern w:val="36"/>
          <w:sz w:val="28"/>
          <w:szCs w:val="28"/>
        </w:rPr>
        <w:t>See, I am sending my messenger to prepare the way before me, and the Lord whom you seek will suddenly come to his temple. The messenger of the covenant in whom you delight—indeed, he is coming, says the Lord of hosts. </w:t>
      </w:r>
      <w:r w:rsidRPr="00A05173">
        <w:rPr>
          <w:rFonts w:asciiTheme="minorHAnsi" w:hAnsiTheme="minorHAnsi" w:cstheme="minorHAnsi"/>
          <w:bCs/>
          <w:color w:val="0070C0"/>
          <w:kern w:val="36"/>
          <w:sz w:val="28"/>
          <w:szCs w:val="28"/>
          <w:vertAlign w:val="superscript"/>
        </w:rPr>
        <w:t>2 </w:t>
      </w:r>
      <w:r w:rsidRPr="00A05173">
        <w:rPr>
          <w:rFonts w:asciiTheme="minorHAnsi" w:hAnsiTheme="minorHAnsi" w:cstheme="minorHAnsi"/>
          <w:color w:val="0070C0"/>
          <w:kern w:val="36"/>
          <w:sz w:val="28"/>
          <w:szCs w:val="28"/>
        </w:rPr>
        <w:t>But who can endure the day of his coming, and who can stand when he appears?</w:t>
      </w:r>
    </w:p>
    <w:p w14:paraId="10E4D60C" w14:textId="77777777" w:rsidR="003C118A" w:rsidRPr="00A05173" w:rsidRDefault="003C118A" w:rsidP="003C118A">
      <w:pPr>
        <w:rPr>
          <w:rFonts w:asciiTheme="minorHAnsi" w:hAnsiTheme="minorHAnsi" w:cstheme="minorHAnsi"/>
          <w:b/>
          <w:color w:val="0070C0"/>
          <w:kern w:val="36"/>
          <w:sz w:val="28"/>
          <w:szCs w:val="28"/>
        </w:rPr>
      </w:pPr>
      <w:r w:rsidRPr="00A05173">
        <w:rPr>
          <w:rFonts w:asciiTheme="minorHAnsi" w:hAnsiTheme="minorHAnsi" w:cstheme="minorHAnsi"/>
          <w:color w:val="0070C0"/>
          <w:kern w:val="36"/>
          <w:sz w:val="28"/>
          <w:szCs w:val="28"/>
        </w:rPr>
        <w:t>For he is like a refiner’s fire and like fullers’ soap; </w:t>
      </w:r>
      <w:r w:rsidRPr="00A05173">
        <w:rPr>
          <w:rFonts w:asciiTheme="minorHAnsi" w:hAnsiTheme="minorHAnsi" w:cstheme="minorHAnsi"/>
          <w:bCs/>
          <w:color w:val="0070C0"/>
          <w:kern w:val="36"/>
          <w:sz w:val="28"/>
          <w:szCs w:val="28"/>
          <w:vertAlign w:val="superscript"/>
        </w:rPr>
        <w:t>3 </w:t>
      </w:r>
      <w:r w:rsidRPr="00A05173">
        <w:rPr>
          <w:rFonts w:asciiTheme="minorHAnsi" w:hAnsiTheme="minorHAnsi" w:cstheme="minorHAnsi"/>
          <w:color w:val="0070C0"/>
          <w:kern w:val="36"/>
          <w:sz w:val="28"/>
          <w:szCs w:val="28"/>
        </w:rPr>
        <w:t xml:space="preserve">he will sit as a refiner and purifier of silver, and he will purify the descendants of Levi and refine them like </w:t>
      </w:r>
      <w:r w:rsidRPr="00A05173">
        <w:rPr>
          <w:rFonts w:asciiTheme="minorHAnsi" w:hAnsiTheme="minorHAnsi" w:cstheme="minorHAnsi"/>
          <w:color w:val="0070C0"/>
          <w:kern w:val="36"/>
          <w:sz w:val="28"/>
          <w:szCs w:val="28"/>
        </w:rPr>
        <w:lastRenderedPageBreak/>
        <w:t xml:space="preserve">gold and silver, until they present offerings to the Lord in righteousness. </w:t>
      </w:r>
      <w:r w:rsidRPr="00A05173">
        <w:rPr>
          <w:rFonts w:asciiTheme="minorHAnsi" w:hAnsiTheme="minorHAnsi" w:cstheme="minorHAnsi"/>
          <w:bCs/>
          <w:color w:val="0070C0"/>
          <w:kern w:val="36"/>
          <w:sz w:val="28"/>
          <w:szCs w:val="28"/>
          <w:vertAlign w:val="superscript"/>
        </w:rPr>
        <w:t>4 </w:t>
      </w:r>
      <w:r w:rsidRPr="00A05173">
        <w:rPr>
          <w:rFonts w:asciiTheme="minorHAnsi" w:hAnsiTheme="minorHAnsi" w:cstheme="minorHAnsi"/>
          <w:color w:val="0070C0"/>
          <w:kern w:val="36"/>
          <w:sz w:val="28"/>
          <w:szCs w:val="28"/>
        </w:rPr>
        <w:t>Then the offering of Judah and Jerusalem will be pleasing to the Lord as in the days of old and as in former years.</w:t>
      </w:r>
    </w:p>
    <w:p w14:paraId="332899F1" w14:textId="355C4227" w:rsidR="00FE0BFE" w:rsidRDefault="00FE0BFE" w:rsidP="00FE0BFE">
      <w:pPr>
        <w:rPr>
          <w:rFonts w:asciiTheme="minorHAnsi" w:hAnsiTheme="minorHAnsi" w:cstheme="minorHAnsi"/>
          <w:sz w:val="28"/>
          <w:szCs w:val="28"/>
        </w:rPr>
      </w:pPr>
      <w:r>
        <w:rPr>
          <w:rFonts w:asciiTheme="minorHAnsi" w:hAnsiTheme="minorHAnsi" w:cstheme="minorHAnsi"/>
          <w:sz w:val="28"/>
          <w:szCs w:val="28"/>
        </w:rPr>
        <w:t>George Friedrich Handel knew there needed to be a message of both warning and comfort and he starts with the comforting lines:   Comfort ye, my people from Isaiah.  After every valley shall be exalted…. and the glory, the glory of the Lord shall be revealed, then Handel moves from Isaiah to Malachi, from comfort to warning.   You can hear in the music:  Thus saith the Lord, the Lord of Host</w:t>
      </w:r>
      <w:proofErr w:type="gramStart"/>
      <w:r>
        <w:rPr>
          <w:rFonts w:asciiTheme="minorHAnsi" w:hAnsiTheme="minorHAnsi" w:cstheme="minorHAnsi"/>
          <w:sz w:val="28"/>
          <w:szCs w:val="28"/>
        </w:rPr>
        <w:t>….He</w:t>
      </w:r>
      <w:proofErr w:type="gramEnd"/>
      <w:r>
        <w:rPr>
          <w:rFonts w:asciiTheme="minorHAnsi" w:hAnsiTheme="minorHAnsi" w:cstheme="minorHAnsi"/>
          <w:sz w:val="28"/>
          <w:szCs w:val="28"/>
        </w:rPr>
        <w:t xml:space="preserve"> goes on.   And he shall purify</w:t>
      </w:r>
      <w:proofErr w:type="gramStart"/>
      <w:r>
        <w:rPr>
          <w:rFonts w:asciiTheme="minorHAnsi" w:hAnsiTheme="minorHAnsi" w:cstheme="minorHAnsi"/>
          <w:sz w:val="28"/>
          <w:szCs w:val="28"/>
        </w:rPr>
        <w:t>….For</w:t>
      </w:r>
      <w:proofErr w:type="gramEnd"/>
      <w:r>
        <w:rPr>
          <w:rFonts w:asciiTheme="minorHAnsi" w:hAnsiTheme="minorHAnsi" w:cstheme="minorHAnsi"/>
          <w:sz w:val="28"/>
          <w:szCs w:val="28"/>
        </w:rPr>
        <w:t xml:space="preserve"> he is like a refiner’s fire…</w:t>
      </w:r>
    </w:p>
    <w:p w14:paraId="54F1D2D2" w14:textId="170B1711" w:rsidR="00FE0BFE" w:rsidRDefault="00FE0BFE" w:rsidP="00FE0BFE">
      <w:pPr>
        <w:rPr>
          <w:rFonts w:asciiTheme="minorHAnsi" w:hAnsiTheme="minorHAnsi" w:cstheme="minorHAnsi"/>
          <w:sz w:val="28"/>
          <w:szCs w:val="28"/>
        </w:rPr>
      </w:pPr>
      <w:r>
        <w:rPr>
          <w:rFonts w:asciiTheme="minorHAnsi" w:hAnsiTheme="minorHAnsi" w:cstheme="minorHAnsi"/>
          <w:sz w:val="28"/>
          <w:szCs w:val="28"/>
        </w:rPr>
        <w:t xml:space="preserve">Straight out of Malachi, words about purifying with fuller’s soap, a very strong soap.   Like someone saying, let’s get out the Clorox bleach not the Dove soap, cause the fabric of your lives are badly stained, not just a little smelly.   Refining </w:t>
      </w:r>
      <w:r w:rsidR="008E355F">
        <w:rPr>
          <w:rFonts w:asciiTheme="minorHAnsi" w:hAnsiTheme="minorHAnsi" w:cstheme="minorHAnsi"/>
          <w:sz w:val="28"/>
          <w:szCs w:val="28"/>
        </w:rPr>
        <w:t>silver requires fire, and the outcome is a beautiful metal, but it is forged and purified by heat.</w:t>
      </w:r>
      <w:r>
        <w:rPr>
          <w:rFonts w:asciiTheme="minorHAnsi" w:hAnsiTheme="minorHAnsi" w:cstheme="minorHAnsi"/>
          <w:sz w:val="28"/>
          <w:szCs w:val="28"/>
        </w:rPr>
        <w:t xml:space="preserve">  </w:t>
      </w:r>
      <w:proofErr w:type="gramStart"/>
      <w:r w:rsidR="008E355F">
        <w:rPr>
          <w:rFonts w:asciiTheme="minorHAnsi" w:hAnsiTheme="minorHAnsi" w:cstheme="minorHAnsi"/>
          <w:sz w:val="28"/>
          <w:szCs w:val="28"/>
        </w:rPr>
        <w:t>So</w:t>
      </w:r>
      <w:proofErr w:type="gramEnd"/>
      <w:r w:rsidR="008E355F">
        <w:rPr>
          <w:rFonts w:asciiTheme="minorHAnsi" w:hAnsiTheme="minorHAnsi" w:cstheme="minorHAnsi"/>
          <w:sz w:val="28"/>
          <w:szCs w:val="28"/>
        </w:rPr>
        <w:t xml:space="preserve"> we want God to wash us clean and make us shiny and strong like good silver, which is by the way, more pliable when pure.   But we do not relish what it takes to get there.   </w:t>
      </w:r>
      <w:r w:rsidR="00337E84">
        <w:rPr>
          <w:rFonts w:asciiTheme="minorHAnsi" w:hAnsiTheme="minorHAnsi" w:cstheme="minorHAnsi"/>
          <w:sz w:val="28"/>
          <w:szCs w:val="28"/>
        </w:rPr>
        <w:t xml:space="preserve">We like water purifiers and air purifiers, but those heart and soul purifiers, not so much.  </w:t>
      </w:r>
      <w:r w:rsidR="008E355F">
        <w:rPr>
          <w:rFonts w:asciiTheme="minorHAnsi" w:hAnsiTheme="minorHAnsi" w:cstheme="minorHAnsi"/>
          <w:sz w:val="28"/>
          <w:szCs w:val="28"/>
        </w:rPr>
        <w:t>Nor are we as comfortable as those in Malachi’s day with attributing all our hardships to the direct hand of God.   We rightly prefer to think of God working through our hardships to bring us to wholeness and peace.  God is love, we read in 1 John and we see in Jesus, and that love does not wish us hardship, yet knows like a good parent, that hardship is simply part of life, and that hardship, combined with the comfort of loving support, makes us stronger like a tree that has been steadily blown by the wind, develops deeper roots to survive the storms.</w:t>
      </w:r>
    </w:p>
    <w:p w14:paraId="066BB21C" w14:textId="7F8615EC" w:rsidR="008E355F" w:rsidRPr="00FE0BFE" w:rsidRDefault="00950E4D" w:rsidP="00FE0BFE">
      <w:pPr>
        <w:rPr>
          <w:rFonts w:asciiTheme="minorHAnsi" w:hAnsiTheme="minorHAnsi" w:cstheme="minorHAnsi"/>
          <w:sz w:val="28"/>
          <w:szCs w:val="28"/>
        </w:rPr>
      </w:pPr>
      <w:r>
        <w:rPr>
          <w:rFonts w:asciiTheme="minorHAnsi" w:hAnsiTheme="minorHAnsi" w:cstheme="minorHAnsi"/>
          <w:sz w:val="28"/>
          <w:szCs w:val="28"/>
        </w:rPr>
        <w:t>Let’s hear the comfort of Zechariah’s message of peace:</w:t>
      </w:r>
    </w:p>
    <w:p w14:paraId="35F4336C" w14:textId="614F1D6C" w:rsidR="003C118A" w:rsidRPr="00A05173" w:rsidRDefault="003C118A" w:rsidP="003C118A">
      <w:pPr>
        <w:jc w:val="center"/>
        <w:rPr>
          <w:rFonts w:ascii="Gill Sans MT" w:hAnsi="Gill Sans MT" w:cs="Arial"/>
          <w:b/>
          <w:color w:val="0070C0"/>
          <w:sz w:val="28"/>
          <w:szCs w:val="28"/>
        </w:rPr>
      </w:pPr>
      <w:r w:rsidRPr="00A05173">
        <w:rPr>
          <w:rFonts w:ascii="Gill Sans MT" w:hAnsi="Gill Sans MT" w:cs="Arial"/>
          <w:b/>
          <w:color w:val="0070C0"/>
          <w:sz w:val="28"/>
          <w:szCs w:val="28"/>
        </w:rPr>
        <w:t>Luke 1:68-79 (NRSV)</w:t>
      </w:r>
    </w:p>
    <w:p w14:paraId="74657E63"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 xml:space="preserve">“Blessed be the Lord God of Israel, </w:t>
      </w:r>
    </w:p>
    <w:p w14:paraId="74AE9918"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 xml:space="preserve">for he has looked favorably on his people and redeemed them. </w:t>
      </w:r>
    </w:p>
    <w:p w14:paraId="693414BE"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t>69 </w:t>
      </w:r>
      <w:r w:rsidRPr="00A05173">
        <w:rPr>
          <w:rStyle w:val="text"/>
          <w:rFonts w:asciiTheme="minorHAnsi" w:hAnsiTheme="minorHAnsi" w:cstheme="minorHAnsi"/>
          <w:color w:val="0070C0"/>
          <w:sz w:val="28"/>
          <w:szCs w:val="28"/>
          <w:shd w:val="clear" w:color="auto" w:fill="FFFFFF"/>
        </w:rPr>
        <w:t>He has raised up a mighty savior for us in the house of his servant David,</w:t>
      </w:r>
      <w:r w:rsidRPr="00A05173">
        <w:rPr>
          <w:rFonts w:asciiTheme="minorHAnsi" w:hAnsiTheme="minorHAnsi" w:cstheme="minorHAnsi"/>
          <w:color w:val="0070C0"/>
          <w:sz w:val="28"/>
          <w:szCs w:val="28"/>
        </w:rPr>
        <w:br/>
      </w:r>
      <w:r w:rsidRPr="00A05173">
        <w:rPr>
          <w:rStyle w:val="text"/>
          <w:rFonts w:asciiTheme="minorHAnsi" w:hAnsiTheme="minorHAnsi" w:cstheme="minorHAnsi"/>
          <w:b/>
          <w:bCs/>
          <w:color w:val="0070C0"/>
          <w:sz w:val="28"/>
          <w:szCs w:val="28"/>
          <w:shd w:val="clear" w:color="auto" w:fill="FFFFFF"/>
          <w:vertAlign w:val="superscript"/>
        </w:rPr>
        <w:t>70 </w:t>
      </w:r>
      <w:r w:rsidRPr="00A05173">
        <w:rPr>
          <w:rStyle w:val="text"/>
          <w:rFonts w:asciiTheme="minorHAnsi" w:hAnsiTheme="minorHAnsi" w:cstheme="minorHAnsi"/>
          <w:color w:val="0070C0"/>
          <w:sz w:val="28"/>
          <w:szCs w:val="28"/>
          <w:shd w:val="clear" w:color="auto" w:fill="FFFFFF"/>
        </w:rPr>
        <w:t xml:space="preserve">as he spoke through the mouth of his holy prophets from of old, </w:t>
      </w:r>
    </w:p>
    <w:p w14:paraId="7666DAAD" w14:textId="77777777" w:rsid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lastRenderedPageBreak/>
        <w:t>71 </w:t>
      </w:r>
      <w:r w:rsidRPr="00A05173">
        <w:rPr>
          <w:rStyle w:val="text"/>
          <w:rFonts w:asciiTheme="minorHAnsi" w:hAnsiTheme="minorHAnsi" w:cstheme="minorHAnsi"/>
          <w:color w:val="0070C0"/>
          <w:sz w:val="28"/>
          <w:szCs w:val="28"/>
          <w:shd w:val="clear" w:color="auto" w:fill="FFFFFF"/>
        </w:rPr>
        <w:t>that we would be saved from our enemies</w:t>
      </w:r>
    </w:p>
    <w:p w14:paraId="0E0CB3F0" w14:textId="5C66FF8E"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 xml:space="preserve"> and from the hand of all who hate us. </w:t>
      </w:r>
    </w:p>
    <w:p w14:paraId="185FBBC8"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t>72 </w:t>
      </w:r>
      <w:r w:rsidRPr="00A05173">
        <w:rPr>
          <w:rStyle w:val="text"/>
          <w:rFonts w:asciiTheme="minorHAnsi" w:hAnsiTheme="minorHAnsi" w:cstheme="minorHAnsi"/>
          <w:color w:val="0070C0"/>
          <w:sz w:val="28"/>
          <w:szCs w:val="28"/>
          <w:shd w:val="clear" w:color="auto" w:fill="FFFFFF"/>
        </w:rPr>
        <w:t xml:space="preserve">Thus he has shown the mercy promised to our ancestors, </w:t>
      </w:r>
    </w:p>
    <w:p w14:paraId="498D190F" w14:textId="77777777" w:rsid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 xml:space="preserve">and has remembered his holy covenant, </w:t>
      </w:r>
    </w:p>
    <w:p w14:paraId="2BB3A6F9" w14:textId="62E014DC"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t>73 </w:t>
      </w:r>
      <w:r w:rsidRPr="00A05173">
        <w:rPr>
          <w:rStyle w:val="text"/>
          <w:rFonts w:asciiTheme="minorHAnsi" w:hAnsiTheme="minorHAnsi" w:cstheme="minorHAnsi"/>
          <w:color w:val="0070C0"/>
          <w:sz w:val="28"/>
          <w:szCs w:val="28"/>
          <w:shd w:val="clear" w:color="auto" w:fill="FFFFFF"/>
        </w:rPr>
        <w:t xml:space="preserve">the oath that he swore to our ancestor Abraham, </w:t>
      </w:r>
    </w:p>
    <w:p w14:paraId="26196498"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to grant us </w:t>
      </w:r>
      <w:r w:rsidRPr="00A05173">
        <w:rPr>
          <w:rStyle w:val="text"/>
          <w:rFonts w:asciiTheme="minorHAnsi" w:hAnsiTheme="minorHAnsi" w:cstheme="minorHAnsi"/>
          <w:b/>
          <w:bCs/>
          <w:color w:val="0070C0"/>
          <w:sz w:val="28"/>
          <w:szCs w:val="28"/>
          <w:shd w:val="clear" w:color="auto" w:fill="FFFFFF"/>
          <w:vertAlign w:val="superscript"/>
        </w:rPr>
        <w:t>74 </w:t>
      </w:r>
      <w:r w:rsidRPr="00A05173">
        <w:rPr>
          <w:rStyle w:val="text"/>
          <w:rFonts w:asciiTheme="minorHAnsi" w:hAnsiTheme="minorHAnsi" w:cstheme="minorHAnsi"/>
          <w:color w:val="0070C0"/>
          <w:sz w:val="28"/>
          <w:szCs w:val="28"/>
          <w:shd w:val="clear" w:color="auto" w:fill="FFFFFF"/>
        </w:rPr>
        <w:t xml:space="preserve">that we, being rescued from the hands of our enemies, </w:t>
      </w:r>
    </w:p>
    <w:p w14:paraId="3E42CD2B" w14:textId="77777777" w:rsid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might serve him without fear, </w:t>
      </w:r>
    </w:p>
    <w:p w14:paraId="3734CF4B" w14:textId="450725D2"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t>75 </w:t>
      </w:r>
      <w:r w:rsidRPr="00A05173">
        <w:rPr>
          <w:rStyle w:val="text"/>
          <w:rFonts w:asciiTheme="minorHAnsi" w:hAnsiTheme="minorHAnsi" w:cstheme="minorHAnsi"/>
          <w:color w:val="0070C0"/>
          <w:sz w:val="28"/>
          <w:szCs w:val="28"/>
          <w:shd w:val="clear" w:color="auto" w:fill="FFFFFF"/>
        </w:rPr>
        <w:t xml:space="preserve">in holiness and righteousness before him all our days. </w:t>
      </w:r>
    </w:p>
    <w:p w14:paraId="0001534E"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b/>
          <w:bCs/>
          <w:color w:val="0070C0"/>
          <w:sz w:val="28"/>
          <w:szCs w:val="28"/>
          <w:shd w:val="clear" w:color="auto" w:fill="FFFFFF"/>
          <w:vertAlign w:val="superscript"/>
        </w:rPr>
        <w:t>76 </w:t>
      </w:r>
      <w:r w:rsidRPr="00A05173">
        <w:rPr>
          <w:rStyle w:val="text"/>
          <w:rFonts w:asciiTheme="minorHAnsi" w:hAnsiTheme="minorHAnsi" w:cstheme="minorHAnsi"/>
          <w:color w:val="0070C0"/>
          <w:sz w:val="28"/>
          <w:szCs w:val="28"/>
          <w:shd w:val="clear" w:color="auto" w:fill="FFFFFF"/>
        </w:rPr>
        <w:t xml:space="preserve">And you, child, will be called the prophet of the </w:t>
      </w:r>
      <w:proofErr w:type="gramStart"/>
      <w:r w:rsidRPr="00A05173">
        <w:rPr>
          <w:rStyle w:val="text"/>
          <w:rFonts w:asciiTheme="minorHAnsi" w:hAnsiTheme="minorHAnsi" w:cstheme="minorHAnsi"/>
          <w:color w:val="0070C0"/>
          <w:sz w:val="28"/>
          <w:szCs w:val="28"/>
          <w:shd w:val="clear" w:color="auto" w:fill="FFFFFF"/>
        </w:rPr>
        <w:t>Most High</w:t>
      </w:r>
      <w:proofErr w:type="gramEnd"/>
      <w:r w:rsidRPr="00A05173">
        <w:rPr>
          <w:rStyle w:val="text"/>
          <w:rFonts w:asciiTheme="minorHAnsi" w:hAnsiTheme="minorHAnsi" w:cstheme="minorHAnsi"/>
          <w:color w:val="0070C0"/>
          <w:sz w:val="28"/>
          <w:szCs w:val="28"/>
          <w:shd w:val="clear" w:color="auto" w:fill="FFFFFF"/>
        </w:rPr>
        <w:t xml:space="preserve">; </w:t>
      </w:r>
    </w:p>
    <w:p w14:paraId="4DE58FC2" w14:textId="77777777" w:rsidR="003C118A" w:rsidRPr="00A05173"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for you will go before the Lord to prepare his ways,</w:t>
      </w:r>
      <w:r w:rsidRPr="00A05173">
        <w:rPr>
          <w:rFonts w:asciiTheme="minorHAnsi" w:hAnsiTheme="minorHAnsi" w:cstheme="minorHAnsi"/>
          <w:color w:val="0070C0"/>
          <w:sz w:val="28"/>
          <w:szCs w:val="28"/>
        </w:rPr>
        <w:br/>
      </w:r>
      <w:r w:rsidRPr="00A05173">
        <w:rPr>
          <w:rStyle w:val="text"/>
          <w:rFonts w:asciiTheme="minorHAnsi" w:hAnsiTheme="minorHAnsi" w:cstheme="minorHAnsi"/>
          <w:b/>
          <w:bCs/>
          <w:color w:val="0070C0"/>
          <w:sz w:val="28"/>
          <w:szCs w:val="28"/>
          <w:shd w:val="clear" w:color="auto" w:fill="FFFFFF"/>
          <w:vertAlign w:val="superscript"/>
        </w:rPr>
        <w:t>77 </w:t>
      </w:r>
      <w:r w:rsidRPr="00A05173">
        <w:rPr>
          <w:rStyle w:val="text"/>
          <w:rFonts w:asciiTheme="minorHAnsi" w:hAnsiTheme="minorHAnsi" w:cstheme="minorHAnsi"/>
          <w:color w:val="0070C0"/>
          <w:sz w:val="28"/>
          <w:szCs w:val="28"/>
          <w:shd w:val="clear" w:color="auto" w:fill="FFFFFF"/>
        </w:rPr>
        <w:t>to give knowledge of salvation to his people by the forgiveness of their sins.</w:t>
      </w:r>
      <w:r w:rsidRPr="00A05173">
        <w:rPr>
          <w:rFonts w:asciiTheme="minorHAnsi" w:hAnsiTheme="minorHAnsi" w:cstheme="minorHAnsi"/>
          <w:color w:val="0070C0"/>
          <w:sz w:val="28"/>
          <w:szCs w:val="28"/>
        </w:rPr>
        <w:br/>
      </w:r>
      <w:r w:rsidRPr="00A05173">
        <w:rPr>
          <w:rStyle w:val="text"/>
          <w:rFonts w:asciiTheme="minorHAnsi" w:hAnsiTheme="minorHAnsi" w:cstheme="minorHAnsi"/>
          <w:b/>
          <w:bCs/>
          <w:color w:val="0070C0"/>
          <w:sz w:val="28"/>
          <w:szCs w:val="28"/>
          <w:shd w:val="clear" w:color="auto" w:fill="FFFFFF"/>
          <w:vertAlign w:val="superscript"/>
        </w:rPr>
        <w:t>78 </w:t>
      </w:r>
      <w:r w:rsidRPr="00A05173">
        <w:rPr>
          <w:rStyle w:val="text"/>
          <w:rFonts w:asciiTheme="minorHAnsi" w:hAnsiTheme="minorHAnsi" w:cstheme="minorHAnsi"/>
          <w:color w:val="0070C0"/>
          <w:sz w:val="28"/>
          <w:szCs w:val="28"/>
          <w:shd w:val="clear" w:color="auto" w:fill="FFFFFF"/>
        </w:rPr>
        <w:t>By the tender mercy of our God, the dawn from on high will break upon us,</w:t>
      </w:r>
      <w:r w:rsidRPr="00A05173">
        <w:rPr>
          <w:rFonts w:asciiTheme="minorHAnsi" w:hAnsiTheme="minorHAnsi" w:cstheme="minorHAnsi"/>
          <w:color w:val="0070C0"/>
          <w:sz w:val="28"/>
          <w:szCs w:val="28"/>
        </w:rPr>
        <w:br/>
      </w:r>
      <w:r w:rsidRPr="00A05173">
        <w:rPr>
          <w:rStyle w:val="text"/>
          <w:rFonts w:asciiTheme="minorHAnsi" w:hAnsiTheme="minorHAnsi" w:cstheme="minorHAnsi"/>
          <w:b/>
          <w:bCs/>
          <w:color w:val="0070C0"/>
          <w:sz w:val="28"/>
          <w:szCs w:val="28"/>
          <w:shd w:val="clear" w:color="auto" w:fill="FFFFFF"/>
          <w:vertAlign w:val="superscript"/>
        </w:rPr>
        <w:t>79 </w:t>
      </w:r>
      <w:r w:rsidRPr="00A05173">
        <w:rPr>
          <w:rStyle w:val="text"/>
          <w:rFonts w:asciiTheme="minorHAnsi" w:hAnsiTheme="minorHAnsi" w:cstheme="minorHAnsi"/>
          <w:color w:val="0070C0"/>
          <w:sz w:val="28"/>
          <w:szCs w:val="28"/>
          <w:shd w:val="clear" w:color="auto" w:fill="FFFFFF"/>
        </w:rPr>
        <w:t xml:space="preserve">to give light to those who sit in darkness and in the shadow of death, </w:t>
      </w:r>
    </w:p>
    <w:p w14:paraId="7AC8D6B2" w14:textId="16C79B87" w:rsidR="003C118A" w:rsidRDefault="003C118A" w:rsidP="003C118A">
      <w:pPr>
        <w:spacing w:after="0"/>
        <w:jc w:val="center"/>
        <w:rPr>
          <w:rStyle w:val="text"/>
          <w:rFonts w:asciiTheme="minorHAnsi" w:hAnsiTheme="minorHAnsi" w:cstheme="minorHAnsi"/>
          <w:color w:val="0070C0"/>
          <w:sz w:val="28"/>
          <w:szCs w:val="28"/>
          <w:shd w:val="clear" w:color="auto" w:fill="FFFFFF"/>
        </w:rPr>
      </w:pPr>
      <w:r w:rsidRPr="00A05173">
        <w:rPr>
          <w:rStyle w:val="text"/>
          <w:rFonts w:asciiTheme="minorHAnsi" w:hAnsiTheme="minorHAnsi" w:cstheme="minorHAnsi"/>
          <w:color w:val="0070C0"/>
          <w:sz w:val="28"/>
          <w:szCs w:val="28"/>
          <w:shd w:val="clear" w:color="auto" w:fill="FFFFFF"/>
        </w:rPr>
        <w:t>to guide our feet into the way of peace.”</w:t>
      </w:r>
    </w:p>
    <w:p w14:paraId="02A6592C" w14:textId="42B79944" w:rsidR="00517B1B" w:rsidRDefault="00517B1B" w:rsidP="003C118A">
      <w:pPr>
        <w:spacing w:after="0"/>
        <w:jc w:val="center"/>
        <w:rPr>
          <w:rStyle w:val="text"/>
          <w:rFonts w:asciiTheme="minorHAnsi" w:hAnsiTheme="minorHAnsi" w:cstheme="minorHAnsi"/>
          <w:color w:val="0070C0"/>
          <w:sz w:val="28"/>
          <w:szCs w:val="28"/>
          <w:shd w:val="clear" w:color="auto" w:fill="FFFFFF"/>
        </w:rPr>
      </w:pPr>
    </w:p>
    <w:p w14:paraId="1057EDE4" w14:textId="4421B339" w:rsidR="00950E4D" w:rsidRDefault="00517B1B" w:rsidP="001926F5">
      <w:pPr>
        <w:spacing w:after="0"/>
        <w:rPr>
          <w:rStyle w:val="text"/>
          <w:rFonts w:asciiTheme="minorHAnsi" w:hAnsiTheme="minorHAnsi" w:cstheme="minorHAnsi"/>
          <w:sz w:val="28"/>
          <w:szCs w:val="28"/>
          <w:shd w:val="clear" w:color="auto" w:fill="FFFFFF"/>
        </w:rPr>
      </w:pPr>
      <w:r>
        <w:rPr>
          <w:rStyle w:val="text"/>
          <w:rFonts w:asciiTheme="minorHAnsi" w:hAnsiTheme="minorHAnsi" w:cstheme="minorHAnsi"/>
          <w:sz w:val="28"/>
          <w:szCs w:val="28"/>
          <w:shd w:val="clear" w:color="auto" w:fill="FFFFFF"/>
        </w:rPr>
        <w:t xml:space="preserve">The Bible is full of tensions like these, between the warnings and the comfort.  </w:t>
      </w:r>
      <w:r w:rsidR="00950E4D">
        <w:rPr>
          <w:rStyle w:val="text"/>
          <w:rFonts w:asciiTheme="minorHAnsi" w:hAnsiTheme="minorHAnsi" w:cstheme="minorHAnsi"/>
          <w:sz w:val="28"/>
          <w:szCs w:val="28"/>
          <w:shd w:val="clear" w:color="auto" w:fill="FFFFFF"/>
        </w:rPr>
        <w:t xml:space="preserve">It is easy, too easy to think that the warnings are for THOSE people and the comfort for us.   It is too easy to think that the warnings come first and that the comfort is for those who </w:t>
      </w:r>
      <w:r w:rsidR="003E0217">
        <w:rPr>
          <w:rStyle w:val="text"/>
          <w:rFonts w:asciiTheme="minorHAnsi" w:hAnsiTheme="minorHAnsi" w:cstheme="minorHAnsi"/>
          <w:sz w:val="28"/>
          <w:szCs w:val="28"/>
          <w:shd w:val="clear" w:color="auto" w:fill="FFFFFF"/>
        </w:rPr>
        <w:t xml:space="preserve">followed some easy rule like repeating some words of trust and then got completely exempted from any warnings.  </w:t>
      </w:r>
      <w:r w:rsidR="00950E4D">
        <w:rPr>
          <w:rStyle w:val="text"/>
          <w:rFonts w:asciiTheme="minorHAnsi" w:hAnsiTheme="minorHAnsi" w:cstheme="minorHAnsi"/>
          <w:sz w:val="28"/>
          <w:szCs w:val="28"/>
          <w:shd w:val="clear" w:color="auto" w:fill="FFFFFF"/>
        </w:rPr>
        <w:t>It is easy, quite easy to ignore all warnings, and decide that the only message that matters is comfort.   It is easy, very easy to think that the warnings are Old Testament, and the comfort is New Testament</w:t>
      </w:r>
      <w:r w:rsidR="001926F5">
        <w:rPr>
          <w:rStyle w:val="text"/>
          <w:rFonts w:asciiTheme="minorHAnsi" w:hAnsiTheme="minorHAnsi" w:cstheme="minorHAnsi"/>
          <w:sz w:val="28"/>
          <w:szCs w:val="28"/>
          <w:shd w:val="clear" w:color="auto" w:fill="FFFFFF"/>
        </w:rPr>
        <w:t xml:space="preserve">.   </w:t>
      </w:r>
    </w:p>
    <w:p w14:paraId="01ED5D5D" w14:textId="0A2358C8" w:rsidR="001926F5" w:rsidRDefault="001926F5" w:rsidP="001926F5">
      <w:pPr>
        <w:spacing w:after="0"/>
        <w:rPr>
          <w:rStyle w:val="text"/>
          <w:rFonts w:asciiTheme="minorHAnsi" w:hAnsiTheme="minorHAnsi" w:cstheme="minorHAnsi"/>
          <w:sz w:val="28"/>
          <w:szCs w:val="28"/>
          <w:shd w:val="clear" w:color="auto" w:fill="FFFFFF"/>
        </w:rPr>
      </w:pPr>
    </w:p>
    <w:p w14:paraId="32F514AC" w14:textId="77777777" w:rsidR="00406854" w:rsidRDefault="001926F5" w:rsidP="001926F5">
      <w:pPr>
        <w:spacing w:after="0"/>
        <w:rPr>
          <w:rStyle w:val="text"/>
          <w:rFonts w:asciiTheme="minorHAnsi" w:hAnsiTheme="minorHAnsi" w:cstheme="minorHAnsi"/>
          <w:sz w:val="28"/>
          <w:szCs w:val="28"/>
          <w:shd w:val="clear" w:color="auto" w:fill="FFFFFF"/>
        </w:rPr>
      </w:pPr>
      <w:r>
        <w:rPr>
          <w:rStyle w:val="text"/>
          <w:rFonts w:asciiTheme="minorHAnsi" w:hAnsiTheme="minorHAnsi" w:cstheme="minorHAnsi"/>
          <w:sz w:val="28"/>
          <w:szCs w:val="28"/>
          <w:shd w:val="clear" w:color="auto" w:fill="FFFFFF"/>
        </w:rPr>
        <w:t>But I think the best way to understand the tension between the warnings and comfort is to hold the warnings within the large view of God as a God of love, whose warnings are for our protection, whose laws are written for our good, whose judgments are for purifying us, making us whole.  This is the One whose comfort is not sugary sweet indulgence, but is delicious, healthy vegetables, good for us.   I think God is inviting us to love broccoli and carrots, and compassion for those different from us, and justice for those who are mistreated and generosity for those down and out</w:t>
      </w:r>
      <w:r w:rsidR="00722E73">
        <w:rPr>
          <w:rStyle w:val="text"/>
          <w:rFonts w:asciiTheme="minorHAnsi" w:hAnsiTheme="minorHAnsi" w:cstheme="minorHAnsi"/>
          <w:sz w:val="28"/>
          <w:szCs w:val="28"/>
          <w:shd w:val="clear" w:color="auto" w:fill="FFFFFF"/>
        </w:rPr>
        <w:t xml:space="preserve">, and many other things that are challenging and difficult, that make us feel weak and weary, for in these things, we can prepare ourselves </w:t>
      </w:r>
      <w:r w:rsidR="00722E73">
        <w:rPr>
          <w:rStyle w:val="text"/>
          <w:rFonts w:asciiTheme="minorHAnsi" w:hAnsiTheme="minorHAnsi" w:cstheme="minorHAnsi"/>
          <w:sz w:val="28"/>
          <w:szCs w:val="28"/>
          <w:shd w:val="clear" w:color="auto" w:fill="FFFFFF"/>
        </w:rPr>
        <w:lastRenderedPageBreak/>
        <w:t>for the coming of the Lord</w:t>
      </w:r>
      <w:r>
        <w:rPr>
          <w:rStyle w:val="text"/>
          <w:rFonts w:asciiTheme="minorHAnsi" w:hAnsiTheme="minorHAnsi" w:cstheme="minorHAnsi"/>
          <w:sz w:val="28"/>
          <w:szCs w:val="28"/>
          <w:shd w:val="clear" w:color="auto" w:fill="FFFFFF"/>
        </w:rPr>
        <w:t>.   This God of comfort teaches us that true comfort is not selfish eas</w:t>
      </w:r>
      <w:r w:rsidR="00EA13AB">
        <w:rPr>
          <w:rStyle w:val="text"/>
          <w:rFonts w:asciiTheme="minorHAnsi" w:hAnsiTheme="minorHAnsi" w:cstheme="minorHAnsi"/>
          <w:sz w:val="28"/>
          <w:szCs w:val="28"/>
          <w:shd w:val="clear" w:color="auto" w:fill="FFFFFF"/>
        </w:rPr>
        <w:t>e</w:t>
      </w:r>
      <w:r w:rsidR="008E4CAC">
        <w:rPr>
          <w:rStyle w:val="text"/>
          <w:rFonts w:asciiTheme="minorHAnsi" w:hAnsiTheme="minorHAnsi" w:cstheme="minorHAnsi"/>
          <w:sz w:val="28"/>
          <w:szCs w:val="28"/>
          <w:shd w:val="clear" w:color="auto" w:fill="FFFFFF"/>
        </w:rPr>
        <w:t xml:space="preserve">, nor fear of judgment, </w:t>
      </w:r>
      <w:r>
        <w:rPr>
          <w:rStyle w:val="text"/>
          <w:rFonts w:asciiTheme="minorHAnsi" w:hAnsiTheme="minorHAnsi" w:cstheme="minorHAnsi"/>
          <w:sz w:val="28"/>
          <w:szCs w:val="28"/>
          <w:shd w:val="clear" w:color="auto" w:fill="FFFFFF"/>
        </w:rPr>
        <w:t xml:space="preserve">but </w:t>
      </w:r>
      <w:r w:rsidR="006326A3">
        <w:rPr>
          <w:rStyle w:val="text"/>
          <w:rFonts w:asciiTheme="minorHAnsi" w:hAnsiTheme="minorHAnsi" w:cstheme="minorHAnsi"/>
          <w:sz w:val="28"/>
          <w:szCs w:val="28"/>
          <w:shd w:val="clear" w:color="auto" w:fill="FFFFFF"/>
        </w:rPr>
        <w:t xml:space="preserve">serenely and resolutely </w:t>
      </w:r>
      <w:r>
        <w:rPr>
          <w:rStyle w:val="text"/>
          <w:rFonts w:asciiTheme="minorHAnsi" w:hAnsiTheme="minorHAnsi" w:cstheme="minorHAnsi"/>
          <w:sz w:val="28"/>
          <w:szCs w:val="28"/>
          <w:shd w:val="clear" w:color="auto" w:fill="FFFFFF"/>
        </w:rPr>
        <w:t>preparing the way of peace for all, just as Jesus did.</w:t>
      </w:r>
      <w:r w:rsidR="00722E73">
        <w:rPr>
          <w:rStyle w:val="text"/>
          <w:rFonts w:asciiTheme="minorHAnsi" w:hAnsiTheme="minorHAnsi" w:cstheme="minorHAnsi"/>
          <w:sz w:val="28"/>
          <w:szCs w:val="28"/>
          <w:shd w:val="clear" w:color="auto" w:fill="FFFFFF"/>
        </w:rPr>
        <w:t xml:space="preserve">   His </w:t>
      </w:r>
      <w:r w:rsidR="00FA10EB">
        <w:rPr>
          <w:rStyle w:val="text"/>
          <w:rFonts w:asciiTheme="minorHAnsi" w:hAnsiTheme="minorHAnsi" w:cstheme="minorHAnsi"/>
          <w:sz w:val="28"/>
          <w:szCs w:val="28"/>
          <w:shd w:val="clear" w:color="auto" w:fill="FFFFFF"/>
        </w:rPr>
        <w:t xml:space="preserve">journey was not one of ease but of challenging love.   </w:t>
      </w:r>
      <w:r w:rsidR="006326A3">
        <w:rPr>
          <w:rStyle w:val="text"/>
          <w:rFonts w:asciiTheme="minorHAnsi" w:hAnsiTheme="minorHAnsi" w:cstheme="minorHAnsi"/>
          <w:sz w:val="28"/>
          <w:szCs w:val="28"/>
          <w:shd w:val="clear" w:color="auto" w:fill="FFFFFF"/>
        </w:rPr>
        <w:t>Love that comforts and</w:t>
      </w:r>
      <w:r w:rsidR="004A5CE3">
        <w:rPr>
          <w:rStyle w:val="text"/>
          <w:rFonts w:asciiTheme="minorHAnsi" w:hAnsiTheme="minorHAnsi" w:cstheme="minorHAnsi"/>
          <w:sz w:val="28"/>
          <w:szCs w:val="28"/>
          <w:shd w:val="clear" w:color="auto" w:fill="FFFFFF"/>
        </w:rPr>
        <w:t xml:space="preserve"> calls.   </w:t>
      </w:r>
    </w:p>
    <w:p w14:paraId="5242B0C6" w14:textId="77777777" w:rsidR="00373CFA" w:rsidRDefault="004A5CE3" w:rsidP="001926F5">
      <w:pPr>
        <w:spacing w:after="0"/>
        <w:rPr>
          <w:rStyle w:val="text"/>
          <w:rFonts w:asciiTheme="minorHAnsi" w:hAnsiTheme="minorHAnsi" w:cstheme="minorHAnsi"/>
          <w:sz w:val="28"/>
          <w:szCs w:val="28"/>
          <w:shd w:val="clear" w:color="auto" w:fill="FFFFFF"/>
        </w:rPr>
      </w:pPr>
      <w:r>
        <w:rPr>
          <w:rStyle w:val="text"/>
          <w:rFonts w:asciiTheme="minorHAnsi" w:hAnsiTheme="minorHAnsi" w:cstheme="minorHAnsi"/>
          <w:sz w:val="28"/>
          <w:szCs w:val="28"/>
          <w:shd w:val="clear" w:color="auto" w:fill="FFFFFF"/>
        </w:rPr>
        <w:t xml:space="preserve">Love in which the warning is </w:t>
      </w:r>
      <w:r w:rsidR="004A6154">
        <w:rPr>
          <w:rStyle w:val="text"/>
          <w:rFonts w:asciiTheme="minorHAnsi" w:hAnsiTheme="minorHAnsi" w:cstheme="minorHAnsi"/>
          <w:sz w:val="28"/>
          <w:szCs w:val="28"/>
          <w:shd w:val="clear" w:color="auto" w:fill="FFFFFF"/>
        </w:rPr>
        <w:t xml:space="preserve">not a threat of condemnation, but a call to faithfulness that is </w:t>
      </w:r>
      <w:r>
        <w:rPr>
          <w:rStyle w:val="text"/>
          <w:rFonts w:asciiTheme="minorHAnsi" w:hAnsiTheme="minorHAnsi" w:cstheme="minorHAnsi"/>
          <w:sz w:val="28"/>
          <w:szCs w:val="28"/>
          <w:shd w:val="clear" w:color="auto" w:fill="FFFFFF"/>
        </w:rPr>
        <w:t>always wrapped up in the embrace</w:t>
      </w:r>
      <w:r w:rsidR="008D6DFD">
        <w:rPr>
          <w:rStyle w:val="text"/>
          <w:rFonts w:asciiTheme="minorHAnsi" w:hAnsiTheme="minorHAnsi" w:cstheme="minorHAnsi"/>
          <w:sz w:val="28"/>
          <w:szCs w:val="28"/>
          <w:shd w:val="clear" w:color="auto" w:fill="FFFFFF"/>
        </w:rPr>
        <w:t xml:space="preserve"> of shalom, the well-being which God wants us to enjoy not alone but with all of creation, working together in beautiful harmony.   </w:t>
      </w:r>
      <w:r w:rsidR="00406854">
        <w:rPr>
          <w:rStyle w:val="text"/>
          <w:rFonts w:asciiTheme="minorHAnsi" w:hAnsiTheme="minorHAnsi" w:cstheme="minorHAnsi"/>
          <w:sz w:val="28"/>
          <w:szCs w:val="28"/>
          <w:shd w:val="clear" w:color="auto" w:fill="FFFFFF"/>
        </w:rPr>
        <w:t xml:space="preserve">The God who comes to us, the Christ-child we celebrate every Christmas, is one who </w:t>
      </w:r>
      <w:r w:rsidR="007B44C1">
        <w:rPr>
          <w:rStyle w:val="text"/>
          <w:rFonts w:asciiTheme="minorHAnsi" w:hAnsiTheme="minorHAnsi" w:cstheme="minorHAnsi"/>
          <w:sz w:val="28"/>
          <w:szCs w:val="28"/>
          <w:shd w:val="clear" w:color="auto" w:fill="FFFFFF"/>
        </w:rPr>
        <w:t xml:space="preserve">does not want any of the children around the world to be forsaken, mistreated, </w:t>
      </w:r>
      <w:r w:rsidR="0075070C">
        <w:rPr>
          <w:rStyle w:val="text"/>
          <w:rFonts w:asciiTheme="minorHAnsi" w:hAnsiTheme="minorHAnsi" w:cstheme="minorHAnsi"/>
          <w:sz w:val="28"/>
          <w:szCs w:val="28"/>
          <w:shd w:val="clear" w:color="auto" w:fill="FFFFFF"/>
        </w:rPr>
        <w:t xml:space="preserve">or </w:t>
      </w:r>
      <w:r w:rsidR="007B44C1">
        <w:rPr>
          <w:rStyle w:val="text"/>
          <w:rFonts w:asciiTheme="minorHAnsi" w:hAnsiTheme="minorHAnsi" w:cstheme="minorHAnsi"/>
          <w:sz w:val="28"/>
          <w:szCs w:val="28"/>
          <w:shd w:val="clear" w:color="auto" w:fill="FFFFFF"/>
        </w:rPr>
        <w:t>abandoned</w:t>
      </w:r>
      <w:r w:rsidR="0075070C">
        <w:rPr>
          <w:rStyle w:val="text"/>
          <w:rFonts w:asciiTheme="minorHAnsi" w:hAnsiTheme="minorHAnsi" w:cstheme="minorHAnsi"/>
          <w:sz w:val="28"/>
          <w:szCs w:val="28"/>
          <w:shd w:val="clear" w:color="auto" w:fill="FFFFFF"/>
        </w:rPr>
        <w:t xml:space="preserve">.   This God is beckoning all of us to </w:t>
      </w:r>
      <w:r w:rsidR="008E2321">
        <w:rPr>
          <w:rStyle w:val="text"/>
          <w:rFonts w:asciiTheme="minorHAnsi" w:hAnsiTheme="minorHAnsi" w:cstheme="minorHAnsi"/>
          <w:sz w:val="28"/>
          <w:szCs w:val="28"/>
          <w:shd w:val="clear" w:color="auto" w:fill="FFFFFF"/>
        </w:rPr>
        <w:t>see that the rescue from enemies includes our own personal disarmaments – setting aside old wounds, old enemies, and trying to see more clearly that God has rescued us from th</w:t>
      </w:r>
      <w:r w:rsidR="00373CFA">
        <w:rPr>
          <w:rStyle w:val="text"/>
          <w:rFonts w:asciiTheme="minorHAnsi" w:hAnsiTheme="minorHAnsi" w:cstheme="minorHAnsi"/>
          <w:sz w:val="28"/>
          <w:szCs w:val="28"/>
          <w:shd w:val="clear" w:color="auto" w:fill="FFFFFF"/>
        </w:rPr>
        <w:t>e</w:t>
      </w:r>
      <w:r w:rsidR="008E2321">
        <w:rPr>
          <w:rStyle w:val="text"/>
          <w:rFonts w:asciiTheme="minorHAnsi" w:hAnsiTheme="minorHAnsi" w:cstheme="minorHAnsi"/>
          <w:sz w:val="28"/>
          <w:szCs w:val="28"/>
          <w:shd w:val="clear" w:color="auto" w:fill="FFFFFF"/>
        </w:rPr>
        <w:t xml:space="preserve"> miserable pain</w:t>
      </w:r>
      <w:r w:rsidR="00373CFA">
        <w:rPr>
          <w:rStyle w:val="text"/>
          <w:rFonts w:asciiTheme="minorHAnsi" w:hAnsiTheme="minorHAnsi" w:cstheme="minorHAnsi"/>
          <w:sz w:val="28"/>
          <w:szCs w:val="28"/>
          <w:shd w:val="clear" w:color="auto" w:fill="FFFFFF"/>
        </w:rPr>
        <w:t xml:space="preserve"> of bearing grudges and hating enemies</w:t>
      </w:r>
      <w:r w:rsidR="008E2321">
        <w:rPr>
          <w:rStyle w:val="text"/>
          <w:rFonts w:asciiTheme="minorHAnsi" w:hAnsiTheme="minorHAnsi" w:cstheme="minorHAnsi"/>
          <w:sz w:val="28"/>
          <w:szCs w:val="28"/>
          <w:shd w:val="clear" w:color="auto" w:fill="FFFFFF"/>
        </w:rPr>
        <w:t>, so that we can</w:t>
      </w:r>
      <w:r w:rsidR="00373CFA">
        <w:rPr>
          <w:rStyle w:val="text"/>
          <w:rFonts w:asciiTheme="minorHAnsi" w:hAnsiTheme="minorHAnsi" w:cstheme="minorHAnsi"/>
          <w:sz w:val="28"/>
          <w:szCs w:val="28"/>
          <w:shd w:val="clear" w:color="auto" w:fill="FFFFFF"/>
        </w:rPr>
        <w:t xml:space="preserve"> with</w:t>
      </w:r>
      <w:r w:rsidR="008E2321">
        <w:rPr>
          <w:rStyle w:val="text"/>
          <w:rFonts w:asciiTheme="minorHAnsi" w:hAnsiTheme="minorHAnsi" w:cstheme="minorHAnsi"/>
          <w:sz w:val="28"/>
          <w:szCs w:val="28"/>
          <w:shd w:val="clear" w:color="auto" w:fill="FFFFFF"/>
        </w:rPr>
        <w:t xml:space="preserve"> Jesus, say “Father, forgive</w:t>
      </w:r>
      <w:r w:rsidR="00373CFA">
        <w:rPr>
          <w:rStyle w:val="text"/>
          <w:rFonts w:asciiTheme="minorHAnsi" w:hAnsiTheme="minorHAnsi" w:cstheme="minorHAnsi"/>
          <w:sz w:val="28"/>
          <w:szCs w:val="28"/>
          <w:shd w:val="clear" w:color="auto" w:fill="FFFFFF"/>
        </w:rPr>
        <w:t>.</w:t>
      </w:r>
      <w:r w:rsidR="008E2321">
        <w:rPr>
          <w:rStyle w:val="text"/>
          <w:rFonts w:asciiTheme="minorHAnsi" w:hAnsiTheme="minorHAnsi" w:cstheme="minorHAnsi"/>
          <w:sz w:val="28"/>
          <w:szCs w:val="28"/>
          <w:shd w:val="clear" w:color="auto" w:fill="FFFFFF"/>
        </w:rPr>
        <w:t xml:space="preserve">”   </w:t>
      </w:r>
    </w:p>
    <w:p w14:paraId="6AB29A3B" w14:textId="77777777" w:rsidR="00373CFA" w:rsidRDefault="00373CFA" w:rsidP="001926F5">
      <w:pPr>
        <w:spacing w:after="0"/>
        <w:rPr>
          <w:rStyle w:val="text"/>
          <w:rFonts w:asciiTheme="minorHAnsi" w:hAnsiTheme="minorHAnsi" w:cstheme="minorHAnsi"/>
          <w:sz w:val="28"/>
          <w:szCs w:val="28"/>
          <w:shd w:val="clear" w:color="auto" w:fill="FFFFFF"/>
        </w:rPr>
      </w:pPr>
    </w:p>
    <w:p w14:paraId="16E63DBA" w14:textId="6DB86CD9" w:rsidR="00A05173" w:rsidRPr="00A05173" w:rsidRDefault="008E2321" w:rsidP="005F074B">
      <w:pPr>
        <w:spacing w:after="0"/>
        <w:rPr>
          <w:rStyle w:val="text"/>
          <w:rFonts w:asciiTheme="minorHAnsi" w:hAnsiTheme="minorHAnsi" w:cstheme="minorHAnsi"/>
          <w:color w:val="000000"/>
          <w:sz w:val="26"/>
          <w:szCs w:val="26"/>
          <w:shd w:val="clear" w:color="auto" w:fill="FFFFFF"/>
        </w:rPr>
      </w:pPr>
      <w:r>
        <w:rPr>
          <w:rStyle w:val="text"/>
          <w:rFonts w:asciiTheme="minorHAnsi" w:hAnsiTheme="minorHAnsi" w:cstheme="minorHAnsi"/>
          <w:sz w:val="28"/>
          <w:szCs w:val="28"/>
          <w:shd w:val="clear" w:color="auto" w:fill="FFFFFF"/>
        </w:rPr>
        <w:t xml:space="preserve">Oh, the joy of </w:t>
      </w:r>
      <w:r w:rsidR="00696125">
        <w:rPr>
          <w:rStyle w:val="text"/>
          <w:rFonts w:asciiTheme="minorHAnsi" w:hAnsiTheme="minorHAnsi" w:cstheme="minorHAnsi"/>
          <w:sz w:val="28"/>
          <w:szCs w:val="28"/>
          <w:shd w:val="clear" w:color="auto" w:fill="FFFFFF"/>
        </w:rPr>
        <w:t xml:space="preserve">knowing comfort to be a comforter.  </w:t>
      </w:r>
      <w:proofErr w:type="gramStart"/>
      <w:r w:rsidR="00696125">
        <w:rPr>
          <w:rStyle w:val="text"/>
          <w:rFonts w:asciiTheme="minorHAnsi" w:hAnsiTheme="minorHAnsi" w:cstheme="minorHAnsi"/>
          <w:sz w:val="28"/>
          <w:szCs w:val="28"/>
          <w:shd w:val="clear" w:color="auto" w:fill="FFFFFF"/>
        </w:rPr>
        <w:t>Oh</w:t>
      </w:r>
      <w:proofErr w:type="gramEnd"/>
      <w:r w:rsidR="00696125">
        <w:rPr>
          <w:rStyle w:val="text"/>
          <w:rFonts w:asciiTheme="minorHAnsi" w:hAnsiTheme="minorHAnsi" w:cstheme="minorHAnsi"/>
          <w:sz w:val="28"/>
          <w:szCs w:val="28"/>
          <w:shd w:val="clear" w:color="auto" w:fill="FFFFFF"/>
        </w:rPr>
        <w:t xml:space="preserve"> the wonder of being blessed to be a blessing.   The joy of seeing this house complete for our widow friend, </w:t>
      </w:r>
      <w:proofErr w:type="spellStart"/>
      <w:r w:rsidR="00696125">
        <w:rPr>
          <w:rStyle w:val="text"/>
          <w:rFonts w:asciiTheme="minorHAnsi" w:hAnsiTheme="minorHAnsi" w:cstheme="minorHAnsi"/>
          <w:sz w:val="28"/>
          <w:szCs w:val="28"/>
          <w:shd w:val="clear" w:color="auto" w:fill="FFFFFF"/>
        </w:rPr>
        <w:t>Sulay</w:t>
      </w:r>
      <w:proofErr w:type="spellEnd"/>
      <w:r w:rsidR="00696125">
        <w:rPr>
          <w:rStyle w:val="text"/>
          <w:rFonts w:asciiTheme="minorHAnsi" w:hAnsiTheme="minorHAnsi" w:cstheme="minorHAnsi"/>
          <w:sz w:val="28"/>
          <w:szCs w:val="28"/>
          <w:shd w:val="clear" w:color="auto" w:fill="FFFFFF"/>
        </w:rPr>
        <w:t>, and this house started for the Rosemary family.</w:t>
      </w:r>
      <w:r w:rsidR="00125295">
        <w:rPr>
          <w:rStyle w:val="text"/>
          <w:rFonts w:asciiTheme="minorHAnsi" w:hAnsiTheme="minorHAnsi" w:cstheme="minorHAnsi"/>
          <w:sz w:val="28"/>
          <w:szCs w:val="28"/>
          <w:shd w:val="clear" w:color="auto" w:fill="FFFFFF"/>
        </w:rPr>
        <w:t xml:space="preserve">   Oh, the peace of knowing that </w:t>
      </w:r>
      <w:r w:rsidR="001E2D45">
        <w:rPr>
          <w:rStyle w:val="text"/>
          <w:rFonts w:asciiTheme="minorHAnsi" w:hAnsiTheme="minorHAnsi" w:cstheme="minorHAnsi"/>
          <w:sz w:val="28"/>
          <w:szCs w:val="28"/>
          <w:shd w:val="clear" w:color="auto" w:fill="FFFFFF"/>
        </w:rPr>
        <w:t>despite</w:t>
      </w:r>
      <w:r w:rsidR="00F21B81">
        <w:rPr>
          <w:rStyle w:val="text"/>
          <w:rFonts w:asciiTheme="minorHAnsi" w:hAnsiTheme="minorHAnsi" w:cstheme="minorHAnsi"/>
          <w:sz w:val="28"/>
          <w:szCs w:val="28"/>
          <w:shd w:val="clear" w:color="auto" w:fill="FFFFFF"/>
        </w:rPr>
        <w:t xml:space="preserve"> all the mess</w:t>
      </w:r>
      <w:r w:rsidR="00827388">
        <w:rPr>
          <w:rStyle w:val="text"/>
          <w:rFonts w:asciiTheme="minorHAnsi" w:hAnsiTheme="minorHAnsi" w:cstheme="minorHAnsi"/>
          <w:sz w:val="28"/>
          <w:szCs w:val="28"/>
          <w:shd w:val="clear" w:color="auto" w:fill="FFFFFF"/>
        </w:rPr>
        <w:t>es</w:t>
      </w:r>
      <w:r w:rsidR="00F21B81">
        <w:rPr>
          <w:rStyle w:val="text"/>
          <w:rFonts w:asciiTheme="minorHAnsi" w:hAnsiTheme="minorHAnsi" w:cstheme="minorHAnsi"/>
          <w:sz w:val="28"/>
          <w:szCs w:val="28"/>
          <w:shd w:val="clear" w:color="auto" w:fill="FFFFFF"/>
        </w:rPr>
        <w:t xml:space="preserve"> we </w:t>
      </w:r>
      <w:r w:rsidR="00F56C46">
        <w:rPr>
          <w:rStyle w:val="text"/>
          <w:rFonts w:asciiTheme="minorHAnsi" w:hAnsiTheme="minorHAnsi" w:cstheme="minorHAnsi"/>
          <w:sz w:val="28"/>
          <w:szCs w:val="28"/>
          <w:shd w:val="clear" w:color="auto" w:fill="FFFFFF"/>
        </w:rPr>
        <w:t xml:space="preserve">make </w:t>
      </w:r>
      <w:r w:rsidR="004E06E3">
        <w:rPr>
          <w:rStyle w:val="text"/>
          <w:rFonts w:asciiTheme="minorHAnsi" w:hAnsiTheme="minorHAnsi" w:cstheme="minorHAnsi"/>
          <w:sz w:val="28"/>
          <w:szCs w:val="28"/>
          <w:shd w:val="clear" w:color="auto" w:fill="FFFFFF"/>
        </w:rPr>
        <w:t xml:space="preserve">and circumstances </w:t>
      </w:r>
      <w:r w:rsidR="00827388">
        <w:rPr>
          <w:rStyle w:val="text"/>
          <w:rFonts w:asciiTheme="minorHAnsi" w:hAnsiTheme="minorHAnsi" w:cstheme="minorHAnsi"/>
          <w:sz w:val="28"/>
          <w:szCs w:val="28"/>
          <w:shd w:val="clear" w:color="auto" w:fill="FFFFFF"/>
        </w:rPr>
        <w:t xml:space="preserve">that </w:t>
      </w:r>
      <w:r w:rsidR="00F21B81">
        <w:rPr>
          <w:rStyle w:val="text"/>
          <w:rFonts w:asciiTheme="minorHAnsi" w:hAnsiTheme="minorHAnsi" w:cstheme="minorHAnsi"/>
          <w:sz w:val="28"/>
          <w:szCs w:val="28"/>
          <w:shd w:val="clear" w:color="auto" w:fill="FFFFFF"/>
        </w:rPr>
        <w:t xml:space="preserve">make </w:t>
      </w:r>
      <w:r w:rsidR="00827388">
        <w:rPr>
          <w:rStyle w:val="text"/>
          <w:rFonts w:asciiTheme="minorHAnsi" w:hAnsiTheme="minorHAnsi" w:cstheme="minorHAnsi"/>
          <w:sz w:val="28"/>
          <w:szCs w:val="28"/>
          <w:shd w:val="clear" w:color="auto" w:fill="FFFFFF"/>
        </w:rPr>
        <w:t xml:space="preserve">a mess </w:t>
      </w:r>
      <w:r w:rsidR="00F21B81">
        <w:rPr>
          <w:rStyle w:val="text"/>
          <w:rFonts w:asciiTheme="minorHAnsi" w:hAnsiTheme="minorHAnsi" w:cstheme="minorHAnsi"/>
          <w:sz w:val="28"/>
          <w:szCs w:val="28"/>
          <w:shd w:val="clear" w:color="auto" w:fill="FFFFFF"/>
        </w:rPr>
        <w:t>of our lives</w:t>
      </w:r>
      <w:r w:rsidR="001E2D45">
        <w:rPr>
          <w:rStyle w:val="text"/>
          <w:rFonts w:asciiTheme="minorHAnsi" w:hAnsiTheme="minorHAnsi" w:cstheme="minorHAnsi"/>
          <w:sz w:val="28"/>
          <w:szCs w:val="28"/>
          <w:shd w:val="clear" w:color="auto" w:fill="FFFFFF"/>
        </w:rPr>
        <w:t xml:space="preserve">, God still finds </w:t>
      </w:r>
      <w:r w:rsidR="00F21B81">
        <w:rPr>
          <w:rStyle w:val="text"/>
          <w:rFonts w:asciiTheme="minorHAnsi" w:hAnsiTheme="minorHAnsi" w:cstheme="minorHAnsi"/>
          <w:sz w:val="28"/>
          <w:szCs w:val="28"/>
          <w:shd w:val="clear" w:color="auto" w:fill="FFFFFF"/>
        </w:rPr>
        <w:t>a way to rescue us</w:t>
      </w:r>
      <w:r w:rsidR="001E2D45">
        <w:rPr>
          <w:rStyle w:val="text"/>
          <w:rFonts w:asciiTheme="minorHAnsi" w:hAnsiTheme="minorHAnsi" w:cstheme="minorHAnsi"/>
          <w:sz w:val="28"/>
          <w:szCs w:val="28"/>
          <w:shd w:val="clear" w:color="auto" w:fill="FFFFFF"/>
        </w:rPr>
        <w:t xml:space="preserve"> and with our cooperation to make</w:t>
      </w:r>
      <w:r w:rsidR="005C0049">
        <w:rPr>
          <w:rStyle w:val="text"/>
          <w:rFonts w:asciiTheme="minorHAnsi" w:hAnsiTheme="minorHAnsi" w:cstheme="minorHAnsi"/>
          <w:sz w:val="28"/>
          <w:szCs w:val="28"/>
          <w:shd w:val="clear" w:color="auto" w:fill="FFFFFF"/>
        </w:rPr>
        <w:t xml:space="preserve"> us whole, little by little</w:t>
      </w:r>
      <w:r w:rsidR="00F56C46">
        <w:rPr>
          <w:rStyle w:val="text"/>
          <w:rFonts w:asciiTheme="minorHAnsi" w:hAnsiTheme="minorHAnsi" w:cstheme="minorHAnsi"/>
          <w:sz w:val="28"/>
          <w:szCs w:val="28"/>
          <w:shd w:val="clear" w:color="auto" w:fill="FFFFFF"/>
        </w:rPr>
        <w:t xml:space="preserve">.  God </w:t>
      </w:r>
      <w:r w:rsidR="006515FE">
        <w:rPr>
          <w:rStyle w:val="text"/>
          <w:rFonts w:asciiTheme="minorHAnsi" w:hAnsiTheme="minorHAnsi" w:cstheme="minorHAnsi"/>
          <w:sz w:val="28"/>
          <w:szCs w:val="28"/>
          <w:shd w:val="clear" w:color="auto" w:fill="FFFFFF"/>
        </w:rPr>
        <w:t>trusts us enough to include us in the process of our salvation</w:t>
      </w:r>
      <w:r w:rsidR="00F56C46">
        <w:rPr>
          <w:rStyle w:val="text"/>
          <w:rFonts w:asciiTheme="minorHAnsi" w:hAnsiTheme="minorHAnsi" w:cstheme="minorHAnsi"/>
          <w:sz w:val="28"/>
          <w:szCs w:val="28"/>
          <w:shd w:val="clear" w:color="auto" w:fill="FFFFFF"/>
        </w:rPr>
        <w:t>, our healing</w:t>
      </w:r>
      <w:r w:rsidR="006515FE">
        <w:rPr>
          <w:rStyle w:val="text"/>
          <w:rFonts w:asciiTheme="minorHAnsi" w:hAnsiTheme="minorHAnsi" w:cstheme="minorHAnsi"/>
          <w:sz w:val="28"/>
          <w:szCs w:val="28"/>
          <w:shd w:val="clear" w:color="auto" w:fill="FFFFFF"/>
        </w:rPr>
        <w:t xml:space="preserve">.   </w:t>
      </w:r>
      <w:r w:rsidR="00BF774A">
        <w:rPr>
          <w:rStyle w:val="text"/>
          <w:rFonts w:asciiTheme="minorHAnsi" w:hAnsiTheme="minorHAnsi" w:cstheme="minorHAnsi"/>
          <w:sz w:val="28"/>
          <w:szCs w:val="28"/>
          <w:shd w:val="clear" w:color="auto" w:fill="FFFFFF"/>
        </w:rPr>
        <w:t xml:space="preserve">You see the comfort is not so much that Christ </w:t>
      </w:r>
      <w:r w:rsidR="00212DFE">
        <w:rPr>
          <w:rStyle w:val="text"/>
          <w:rFonts w:asciiTheme="minorHAnsi" w:hAnsiTheme="minorHAnsi" w:cstheme="minorHAnsi"/>
          <w:sz w:val="28"/>
          <w:szCs w:val="28"/>
          <w:shd w:val="clear" w:color="auto" w:fill="FFFFFF"/>
        </w:rPr>
        <w:t xml:space="preserve">magically </w:t>
      </w:r>
      <w:r w:rsidR="000834B3">
        <w:rPr>
          <w:rStyle w:val="text"/>
          <w:rFonts w:asciiTheme="minorHAnsi" w:hAnsiTheme="minorHAnsi" w:cstheme="minorHAnsi"/>
          <w:sz w:val="28"/>
          <w:szCs w:val="28"/>
          <w:shd w:val="clear" w:color="auto" w:fill="FFFFFF"/>
        </w:rPr>
        <w:t>removes consequences of sin</w:t>
      </w:r>
      <w:r w:rsidR="00A94C7F">
        <w:rPr>
          <w:rStyle w:val="text"/>
          <w:rFonts w:asciiTheme="minorHAnsi" w:hAnsiTheme="minorHAnsi" w:cstheme="minorHAnsi"/>
          <w:sz w:val="28"/>
          <w:szCs w:val="28"/>
          <w:shd w:val="clear" w:color="auto" w:fill="FFFFFF"/>
        </w:rPr>
        <w:t xml:space="preserve"> by bearing its wrath</w:t>
      </w:r>
      <w:r w:rsidR="000834B3">
        <w:rPr>
          <w:rStyle w:val="text"/>
          <w:rFonts w:asciiTheme="minorHAnsi" w:hAnsiTheme="minorHAnsi" w:cstheme="minorHAnsi"/>
          <w:sz w:val="28"/>
          <w:szCs w:val="28"/>
          <w:shd w:val="clear" w:color="auto" w:fill="FFFFFF"/>
        </w:rPr>
        <w:t xml:space="preserve">, but </w:t>
      </w:r>
      <w:r w:rsidR="00396854">
        <w:rPr>
          <w:rStyle w:val="text"/>
          <w:rFonts w:asciiTheme="minorHAnsi" w:hAnsiTheme="minorHAnsi" w:cstheme="minorHAnsi"/>
          <w:sz w:val="28"/>
          <w:szCs w:val="28"/>
          <w:shd w:val="clear" w:color="auto" w:fill="FFFFFF"/>
        </w:rPr>
        <w:t xml:space="preserve">rather </w:t>
      </w:r>
      <w:r w:rsidR="00801986">
        <w:rPr>
          <w:rStyle w:val="text"/>
          <w:rFonts w:asciiTheme="minorHAnsi" w:hAnsiTheme="minorHAnsi" w:cstheme="minorHAnsi"/>
          <w:sz w:val="28"/>
          <w:szCs w:val="28"/>
          <w:shd w:val="clear" w:color="auto" w:fill="FFFFFF"/>
        </w:rPr>
        <w:t>the love we know in Christ</w:t>
      </w:r>
      <w:r w:rsidR="00A94C7F">
        <w:rPr>
          <w:rStyle w:val="text"/>
          <w:rFonts w:asciiTheme="minorHAnsi" w:hAnsiTheme="minorHAnsi" w:cstheme="minorHAnsi"/>
          <w:sz w:val="28"/>
          <w:szCs w:val="28"/>
          <w:shd w:val="clear" w:color="auto" w:fill="FFFFFF"/>
        </w:rPr>
        <w:t xml:space="preserve"> </w:t>
      </w:r>
      <w:r w:rsidR="000834B3">
        <w:rPr>
          <w:rStyle w:val="text"/>
          <w:rFonts w:asciiTheme="minorHAnsi" w:hAnsiTheme="minorHAnsi" w:cstheme="minorHAnsi"/>
          <w:sz w:val="28"/>
          <w:szCs w:val="28"/>
          <w:shd w:val="clear" w:color="auto" w:fill="FFFFFF"/>
        </w:rPr>
        <w:t xml:space="preserve">secures us </w:t>
      </w:r>
      <w:r w:rsidR="00A94C7F">
        <w:rPr>
          <w:rStyle w:val="text"/>
          <w:rFonts w:asciiTheme="minorHAnsi" w:hAnsiTheme="minorHAnsi" w:cstheme="minorHAnsi"/>
          <w:sz w:val="28"/>
          <w:szCs w:val="28"/>
          <w:shd w:val="clear" w:color="auto" w:fill="FFFFFF"/>
        </w:rPr>
        <w:t xml:space="preserve">so well that it transforms our character and thus saves us from the path of destruction that we would ordinarily follow.  </w:t>
      </w:r>
      <w:r w:rsidR="00396854">
        <w:rPr>
          <w:rStyle w:val="text"/>
          <w:rFonts w:asciiTheme="minorHAnsi" w:hAnsiTheme="minorHAnsi" w:cstheme="minorHAnsi"/>
          <w:sz w:val="28"/>
          <w:szCs w:val="28"/>
          <w:shd w:val="clear" w:color="auto" w:fill="FFFFFF"/>
        </w:rPr>
        <w:t>B</w:t>
      </w:r>
      <w:r w:rsidR="005A53A6">
        <w:rPr>
          <w:rStyle w:val="text"/>
          <w:rFonts w:asciiTheme="minorHAnsi" w:hAnsiTheme="minorHAnsi" w:cstheme="minorHAnsi"/>
          <w:sz w:val="28"/>
          <w:szCs w:val="28"/>
          <w:shd w:val="clear" w:color="auto" w:fill="FFFFFF"/>
        </w:rPr>
        <w:t xml:space="preserve">y being comforted, we heed the </w:t>
      </w:r>
      <w:r w:rsidR="00D84185">
        <w:rPr>
          <w:rStyle w:val="text"/>
          <w:rFonts w:asciiTheme="minorHAnsi" w:hAnsiTheme="minorHAnsi" w:cstheme="minorHAnsi"/>
          <w:sz w:val="28"/>
          <w:szCs w:val="28"/>
          <w:shd w:val="clear" w:color="auto" w:fill="FFFFFF"/>
        </w:rPr>
        <w:t>gentle warnings to do the challenging work of living as generously in love as Christ, and thereby preparing</w:t>
      </w:r>
      <w:r w:rsidR="005B0404">
        <w:rPr>
          <w:rStyle w:val="text"/>
          <w:rFonts w:asciiTheme="minorHAnsi" w:hAnsiTheme="minorHAnsi" w:cstheme="minorHAnsi"/>
          <w:sz w:val="28"/>
          <w:szCs w:val="28"/>
          <w:shd w:val="clear" w:color="auto" w:fill="FFFFFF"/>
        </w:rPr>
        <w:t xml:space="preserve"> the way for peace, by God’s grace active and alive in us.</w:t>
      </w:r>
      <w:r w:rsidR="008F09C8">
        <w:rPr>
          <w:rStyle w:val="text"/>
          <w:rFonts w:asciiTheme="minorHAnsi" w:hAnsiTheme="minorHAnsi" w:cstheme="minorHAnsi"/>
          <w:sz w:val="28"/>
          <w:szCs w:val="28"/>
          <w:shd w:val="clear" w:color="auto" w:fill="FFFFFF"/>
        </w:rPr>
        <w:t xml:space="preserve">   </w:t>
      </w:r>
      <w:bookmarkStart w:id="0" w:name="_GoBack"/>
      <w:bookmarkEnd w:id="0"/>
    </w:p>
    <w:p w14:paraId="77336C9D" w14:textId="77777777" w:rsidR="00A05173" w:rsidRPr="00A05173" w:rsidRDefault="00A05173" w:rsidP="003C118A">
      <w:pPr>
        <w:spacing w:after="0"/>
        <w:jc w:val="center"/>
        <w:rPr>
          <w:rStyle w:val="text"/>
          <w:rFonts w:asciiTheme="minorHAnsi" w:hAnsiTheme="minorHAnsi" w:cstheme="minorHAnsi"/>
          <w:color w:val="000000"/>
          <w:sz w:val="26"/>
          <w:szCs w:val="26"/>
          <w:shd w:val="clear" w:color="auto" w:fill="FFFFFF"/>
        </w:rPr>
      </w:pPr>
    </w:p>
    <w:p w14:paraId="0A497DC2" w14:textId="77777777" w:rsidR="00CA5B06" w:rsidRPr="00A05173" w:rsidRDefault="00CA5B06">
      <w:pPr>
        <w:rPr>
          <w:rFonts w:asciiTheme="minorHAnsi" w:hAnsiTheme="minorHAnsi" w:cstheme="minorHAnsi"/>
          <w:sz w:val="26"/>
          <w:szCs w:val="26"/>
        </w:rPr>
      </w:pPr>
    </w:p>
    <w:sectPr w:rsidR="00CA5B06" w:rsidRPr="00A051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CF0D" w14:textId="77777777" w:rsidR="00D4578F" w:rsidRDefault="00D4578F" w:rsidP="00897D1B">
      <w:pPr>
        <w:spacing w:after="0" w:line="240" w:lineRule="auto"/>
      </w:pPr>
      <w:r>
        <w:separator/>
      </w:r>
    </w:p>
  </w:endnote>
  <w:endnote w:type="continuationSeparator" w:id="0">
    <w:p w14:paraId="20C36FA4" w14:textId="77777777" w:rsidR="00D4578F" w:rsidRDefault="00D4578F" w:rsidP="0089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0325" w14:textId="77777777" w:rsidR="00D4578F" w:rsidRDefault="00D4578F" w:rsidP="00897D1B">
      <w:pPr>
        <w:spacing w:after="0" w:line="240" w:lineRule="auto"/>
      </w:pPr>
      <w:r>
        <w:separator/>
      </w:r>
    </w:p>
  </w:footnote>
  <w:footnote w:type="continuationSeparator" w:id="0">
    <w:p w14:paraId="114DB863" w14:textId="77777777" w:rsidR="00D4578F" w:rsidRDefault="00D4578F" w:rsidP="0089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31822"/>
      <w:docPartObj>
        <w:docPartGallery w:val="Page Numbers (Margins)"/>
        <w:docPartUnique/>
      </w:docPartObj>
    </w:sdtPr>
    <w:sdtContent>
      <w:p w14:paraId="2E89B70E" w14:textId="51271FD3" w:rsidR="00897D1B" w:rsidRDefault="00897D1B">
        <w:pPr>
          <w:pStyle w:val="Header"/>
        </w:pPr>
        <w:r>
          <w:rPr>
            <w:noProof/>
          </w:rPr>
          <mc:AlternateContent>
            <mc:Choice Requires="wps">
              <w:drawing>
                <wp:anchor distT="0" distB="0" distL="114300" distR="114300" simplePos="0" relativeHeight="251659264" behindDoc="0" locked="0" layoutInCell="0" allowOverlap="1" wp14:anchorId="2A2F54A9" wp14:editId="44ADA5B7">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FA1A5" w14:textId="77777777" w:rsidR="00897D1B" w:rsidRDefault="00897D1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A2F54A9"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74CFA1A5" w14:textId="77777777" w:rsidR="00897D1B" w:rsidRDefault="00897D1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8A"/>
    <w:rsid w:val="000834B3"/>
    <w:rsid w:val="000A02B8"/>
    <w:rsid w:val="000D10C2"/>
    <w:rsid w:val="00125295"/>
    <w:rsid w:val="00153FAB"/>
    <w:rsid w:val="001926F5"/>
    <w:rsid w:val="001E2D45"/>
    <w:rsid w:val="00212DFE"/>
    <w:rsid w:val="00273DC0"/>
    <w:rsid w:val="00337E84"/>
    <w:rsid w:val="00373CFA"/>
    <w:rsid w:val="00396854"/>
    <w:rsid w:val="003C118A"/>
    <w:rsid w:val="003E0217"/>
    <w:rsid w:val="00406854"/>
    <w:rsid w:val="004A5CE3"/>
    <w:rsid w:val="004A6154"/>
    <w:rsid w:val="004E06E3"/>
    <w:rsid w:val="00517B1B"/>
    <w:rsid w:val="005A53A6"/>
    <w:rsid w:val="005B0404"/>
    <w:rsid w:val="005C0049"/>
    <w:rsid w:val="005E17F3"/>
    <w:rsid w:val="005F074B"/>
    <w:rsid w:val="006326A3"/>
    <w:rsid w:val="006515FE"/>
    <w:rsid w:val="00696125"/>
    <w:rsid w:val="00722E73"/>
    <w:rsid w:val="0075070C"/>
    <w:rsid w:val="00785757"/>
    <w:rsid w:val="007B44C1"/>
    <w:rsid w:val="00801986"/>
    <w:rsid w:val="00827388"/>
    <w:rsid w:val="00833893"/>
    <w:rsid w:val="00897D1B"/>
    <w:rsid w:val="008D6DFD"/>
    <w:rsid w:val="008E2321"/>
    <w:rsid w:val="008E355F"/>
    <w:rsid w:val="008E4CAC"/>
    <w:rsid w:val="008E7F75"/>
    <w:rsid w:val="008F09C8"/>
    <w:rsid w:val="00950E4D"/>
    <w:rsid w:val="00A05173"/>
    <w:rsid w:val="00A92CF6"/>
    <w:rsid w:val="00A94C7F"/>
    <w:rsid w:val="00AA65D1"/>
    <w:rsid w:val="00B23D41"/>
    <w:rsid w:val="00BF774A"/>
    <w:rsid w:val="00CA5B06"/>
    <w:rsid w:val="00D4578F"/>
    <w:rsid w:val="00D84185"/>
    <w:rsid w:val="00E842FD"/>
    <w:rsid w:val="00EA13AB"/>
    <w:rsid w:val="00F21B81"/>
    <w:rsid w:val="00F329DD"/>
    <w:rsid w:val="00F56C46"/>
    <w:rsid w:val="00FA10EB"/>
    <w:rsid w:val="00FE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29F0A"/>
  <w15:chartTrackingRefBased/>
  <w15:docId w15:val="{17F405BB-E044-4B63-91A6-173F6371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8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C118A"/>
  </w:style>
  <w:style w:type="paragraph" w:styleId="Header">
    <w:name w:val="header"/>
    <w:basedOn w:val="Normal"/>
    <w:link w:val="HeaderChar"/>
    <w:uiPriority w:val="99"/>
    <w:unhideWhenUsed/>
    <w:rsid w:val="0089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1B"/>
    <w:rPr>
      <w:rFonts w:ascii="Calibri" w:eastAsia="Times New Roman" w:hAnsi="Calibri" w:cs="Times New Roman"/>
    </w:rPr>
  </w:style>
  <w:style w:type="paragraph" w:styleId="Footer">
    <w:name w:val="footer"/>
    <w:basedOn w:val="Normal"/>
    <w:link w:val="FooterChar"/>
    <w:uiPriority w:val="99"/>
    <w:unhideWhenUsed/>
    <w:rsid w:val="0089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1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17</cp:revision>
  <dcterms:created xsi:type="dcterms:W3CDTF">2018-12-08T22:04:00Z</dcterms:created>
  <dcterms:modified xsi:type="dcterms:W3CDTF">2018-12-09T05:25:00Z</dcterms:modified>
</cp:coreProperties>
</file>